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0F" w:rsidRPr="005C4213" w:rsidRDefault="00B7530F" w:rsidP="00B7530F">
      <w:bookmarkStart w:id="0" w:name="_GoBack"/>
      <w:bookmarkEnd w:id="0"/>
    </w:p>
    <w:p w:rsidR="00B7530F" w:rsidRDefault="00683925" w:rsidP="00EC63F4">
      <w:pPr>
        <w:tabs>
          <w:tab w:val="left" w:pos="637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EA620" wp14:editId="0067C4CA">
            <wp:simplePos x="0" y="0"/>
            <wp:positionH relativeFrom="column">
              <wp:posOffset>5379720</wp:posOffset>
            </wp:positionH>
            <wp:positionV relativeFrom="paragraph">
              <wp:posOffset>90805</wp:posOffset>
            </wp:positionV>
            <wp:extent cx="1302385" cy="570230"/>
            <wp:effectExtent l="0" t="0" r="0" b="127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8630" r="36896" b="3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3F4">
        <w:tab/>
        <w:t>УТВЕРЖДАЮ:</w:t>
      </w:r>
    </w:p>
    <w:p w:rsidR="00EC63F4" w:rsidRPr="005C4213" w:rsidRDefault="00EC63F4" w:rsidP="00EC63F4">
      <w:pPr>
        <w:tabs>
          <w:tab w:val="left" w:pos="6375"/>
        </w:tabs>
      </w:pPr>
      <w:r>
        <w:tab/>
        <w:t>Директор школы</w:t>
      </w:r>
    </w:p>
    <w:p w:rsidR="00B7530F" w:rsidRPr="00B7530F" w:rsidRDefault="00EC63F4" w:rsidP="00EC63F4">
      <w:pPr>
        <w:tabs>
          <w:tab w:val="left" w:pos="6375"/>
        </w:tabs>
      </w:pPr>
      <w:r>
        <w:tab/>
        <w:t xml:space="preserve"> А.А. </w:t>
      </w:r>
      <w:proofErr w:type="spellStart"/>
      <w:r>
        <w:t>Апурина</w:t>
      </w:r>
      <w:proofErr w:type="spellEnd"/>
    </w:p>
    <w:p w:rsidR="00B7530F" w:rsidRDefault="00683925" w:rsidP="00B7530F">
      <w:r>
        <w:rPr>
          <w:noProof/>
        </w:rPr>
        <w:drawing>
          <wp:anchor distT="0" distB="0" distL="114300" distR="114300" simplePos="0" relativeHeight="251658240" behindDoc="0" locked="0" layoutInCell="1" allowOverlap="1" wp14:anchorId="40FFA501" wp14:editId="2A69E391">
            <wp:simplePos x="0" y="0"/>
            <wp:positionH relativeFrom="column">
              <wp:posOffset>3562350</wp:posOffset>
            </wp:positionH>
            <wp:positionV relativeFrom="paragraph">
              <wp:posOffset>137160</wp:posOffset>
            </wp:positionV>
            <wp:extent cx="1343025" cy="1524000"/>
            <wp:effectExtent l="0" t="0" r="9525" b="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683925" w:rsidRDefault="00683925" w:rsidP="00B7530F">
      <w:pPr>
        <w:tabs>
          <w:tab w:val="left" w:pos="2505"/>
        </w:tabs>
        <w:jc w:val="center"/>
      </w:pPr>
    </w:p>
    <w:p w:rsidR="00B7530F" w:rsidRDefault="00B7530F" w:rsidP="00B7530F">
      <w:pPr>
        <w:tabs>
          <w:tab w:val="left" w:pos="2505"/>
        </w:tabs>
        <w:jc w:val="center"/>
      </w:pPr>
      <w:r>
        <w:t xml:space="preserve">План-график </w:t>
      </w:r>
    </w:p>
    <w:p w:rsidR="001D7A87" w:rsidRDefault="00B7530F" w:rsidP="00EC63F4">
      <w:pPr>
        <w:tabs>
          <w:tab w:val="left" w:pos="2505"/>
        </w:tabs>
        <w:jc w:val="center"/>
      </w:pPr>
      <w:r>
        <w:t xml:space="preserve">проведения </w:t>
      </w:r>
      <w:r w:rsidR="001D7A87">
        <w:t>тематической недели, посвящённой 80-летию Пензенской области</w:t>
      </w:r>
    </w:p>
    <w:p w:rsidR="00462A34" w:rsidRDefault="001D7A87" w:rsidP="001D7A87">
      <w:pPr>
        <w:tabs>
          <w:tab w:val="left" w:pos="2505"/>
        </w:tabs>
        <w:jc w:val="center"/>
      </w:pPr>
      <w:r>
        <w:t xml:space="preserve">с </w:t>
      </w:r>
      <w:r w:rsidR="00B7530F">
        <w:t xml:space="preserve">4-9 февраля 2019 года в МБОУСОШ </w:t>
      </w:r>
      <w:r>
        <w:t>с. Липовка т</w:t>
      </w:r>
    </w:p>
    <w:p w:rsidR="00B7530F" w:rsidRDefault="00B7530F" w:rsidP="00B7530F">
      <w:pPr>
        <w:tabs>
          <w:tab w:val="left" w:pos="2505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903"/>
        <w:gridCol w:w="6483"/>
      </w:tblGrid>
      <w:tr w:rsidR="00B7530F" w:rsidRPr="00683925" w:rsidTr="007B0774">
        <w:tc>
          <w:tcPr>
            <w:tcW w:w="1296" w:type="dxa"/>
          </w:tcPr>
          <w:p w:rsidR="00B7530F" w:rsidRPr="00683925" w:rsidRDefault="00B7530F" w:rsidP="00B7530F">
            <w:pPr>
              <w:tabs>
                <w:tab w:val="left" w:pos="2505"/>
              </w:tabs>
              <w:jc w:val="center"/>
            </w:pPr>
            <w:r w:rsidRPr="00683925">
              <w:t>Дата</w:t>
            </w:r>
          </w:p>
        </w:tc>
        <w:tc>
          <w:tcPr>
            <w:tcW w:w="2903" w:type="dxa"/>
          </w:tcPr>
          <w:p w:rsidR="00B7530F" w:rsidRPr="00683925" w:rsidRDefault="00B7530F" w:rsidP="00B7530F">
            <w:pPr>
              <w:tabs>
                <w:tab w:val="left" w:pos="2505"/>
              </w:tabs>
              <w:jc w:val="center"/>
            </w:pPr>
            <w:r w:rsidRPr="00683925">
              <w:t>Мероприятие</w:t>
            </w:r>
          </w:p>
        </w:tc>
        <w:tc>
          <w:tcPr>
            <w:tcW w:w="6483" w:type="dxa"/>
          </w:tcPr>
          <w:p w:rsidR="00B7530F" w:rsidRPr="00683925" w:rsidRDefault="00B7530F" w:rsidP="007B0774">
            <w:pPr>
              <w:tabs>
                <w:tab w:val="left" w:pos="2505"/>
              </w:tabs>
              <w:jc w:val="center"/>
            </w:pPr>
            <w:r w:rsidRPr="00683925">
              <w:t>Форм</w:t>
            </w:r>
            <w:r w:rsidR="007B0774" w:rsidRPr="00683925">
              <w:t>ы</w:t>
            </w:r>
            <w:r w:rsidRPr="00683925">
              <w:t xml:space="preserve"> проведения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B7530F" w:rsidP="005B1044">
            <w:pPr>
              <w:tabs>
                <w:tab w:val="left" w:pos="2505"/>
              </w:tabs>
            </w:pPr>
            <w:r w:rsidRPr="00683925">
              <w:t>04.02.2019</w:t>
            </w:r>
          </w:p>
        </w:tc>
        <w:tc>
          <w:tcPr>
            <w:tcW w:w="2903" w:type="dxa"/>
          </w:tcPr>
          <w:p w:rsidR="00B7530F" w:rsidRPr="00683925" w:rsidRDefault="00B620EC" w:rsidP="005B1044">
            <w:pPr>
              <w:tabs>
                <w:tab w:val="left" w:pos="2505"/>
              </w:tabs>
            </w:pPr>
            <w:r w:rsidRPr="00683925">
              <w:t>Н</w:t>
            </w:r>
            <w:r w:rsidR="009B061E" w:rsidRPr="00683925">
              <w:t xml:space="preserve">еделя, посвященная 80- </w:t>
            </w:r>
            <w:proofErr w:type="spellStart"/>
            <w:r w:rsidR="009B061E" w:rsidRPr="00683925">
              <w:t>летию</w:t>
            </w:r>
            <w:proofErr w:type="spellEnd"/>
            <w:r w:rsidR="009B061E" w:rsidRPr="00683925">
              <w:t xml:space="preserve"> Пензенской области. </w:t>
            </w:r>
            <w:r w:rsidRPr="00683925">
              <w:t>О</w:t>
            </w:r>
            <w:r w:rsidR="001D7A87" w:rsidRPr="00683925">
              <w:t xml:space="preserve">ткрытие экспозиции, посвященной 80- </w:t>
            </w:r>
            <w:proofErr w:type="spellStart"/>
            <w:r w:rsidR="001D7A87" w:rsidRPr="00683925">
              <w:t>летию</w:t>
            </w:r>
            <w:proofErr w:type="spellEnd"/>
            <w:r w:rsidR="001D7A87" w:rsidRPr="00683925">
              <w:t xml:space="preserve"> </w:t>
            </w:r>
            <w:r w:rsidR="00B43C4F" w:rsidRPr="00683925">
              <w:t xml:space="preserve">Пензенской </w:t>
            </w:r>
            <w:proofErr w:type="spellStart"/>
            <w:r w:rsidR="00B43C4F" w:rsidRPr="00683925">
              <w:t>области</w:t>
            </w:r>
            <w:proofErr w:type="gramStart"/>
            <w:r w:rsidR="00B43C4F" w:rsidRPr="00683925">
              <w:t>«</w:t>
            </w:r>
            <w:r w:rsidR="001D7A87" w:rsidRPr="00683925">
              <w:t>М</w:t>
            </w:r>
            <w:proofErr w:type="gramEnd"/>
            <w:r w:rsidR="001D7A87" w:rsidRPr="00683925">
              <w:t>ои</w:t>
            </w:r>
            <w:proofErr w:type="spellEnd"/>
            <w:r w:rsidR="001D7A87" w:rsidRPr="00683925">
              <w:t xml:space="preserve"> земляки во славу земли Пензенской</w:t>
            </w:r>
            <w:r w:rsidR="00B7530F" w:rsidRPr="00683925">
              <w:t>»</w:t>
            </w:r>
          </w:p>
        </w:tc>
        <w:tc>
          <w:tcPr>
            <w:tcW w:w="6483" w:type="dxa"/>
          </w:tcPr>
          <w:p w:rsidR="00B7530F" w:rsidRPr="00683925" w:rsidRDefault="009B061E" w:rsidP="005B1044">
            <w:pPr>
              <w:tabs>
                <w:tab w:val="left" w:pos="2505"/>
              </w:tabs>
            </w:pPr>
            <w:r w:rsidRPr="00683925">
              <w:t xml:space="preserve"> Торжественная</w:t>
            </w:r>
            <w:r w:rsidR="00AE795D" w:rsidRPr="00683925">
              <w:t xml:space="preserve"> </w:t>
            </w:r>
            <w:r w:rsidR="001D7A87" w:rsidRPr="00683925">
              <w:t>линейка.</w:t>
            </w:r>
            <w:r w:rsidR="00AE795D" w:rsidRPr="00683925">
              <w:t xml:space="preserve"> </w:t>
            </w:r>
            <w:r w:rsidR="00B7530F" w:rsidRPr="00683925">
              <w:t>Классные часы, музейные уроки, посвящённые героям и участникам ВОВ, героям труда, внёсшим достойный вклад в развитие Пензенской области</w:t>
            </w:r>
          </w:p>
          <w:p w:rsidR="00B620EC" w:rsidRPr="00683925" w:rsidRDefault="00B620EC" w:rsidP="005B1044">
            <w:pPr>
              <w:tabs>
                <w:tab w:val="left" w:pos="2505"/>
              </w:tabs>
            </w:pPr>
            <w:r w:rsidRPr="00683925">
              <w:rPr>
                <w:lang w:eastAsia="en-US"/>
              </w:rPr>
              <w:t xml:space="preserve">Школьный этап областного фотоконкурса «Мир глазами детей», посвященный 80 – </w:t>
            </w:r>
            <w:proofErr w:type="spellStart"/>
            <w:r w:rsidRPr="00683925">
              <w:rPr>
                <w:lang w:eastAsia="en-US"/>
              </w:rPr>
              <w:t>летию</w:t>
            </w:r>
            <w:proofErr w:type="spellEnd"/>
            <w:r w:rsidRPr="00683925">
              <w:rPr>
                <w:lang w:eastAsia="en-US"/>
              </w:rPr>
              <w:t xml:space="preserve"> Пензенской области</w:t>
            </w:r>
          </w:p>
        </w:tc>
      </w:tr>
      <w:tr w:rsidR="009B061E" w:rsidRPr="00683925" w:rsidTr="007B0774">
        <w:tc>
          <w:tcPr>
            <w:tcW w:w="1296" w:type="dxa"/>
          </w:tcPr>
          <w:p w:rsidR="009B061E" w:rsidRPr="00683925" w:rsidRDefault="009B061E" w:rsidP="005B1044">
            <w:pPr>
              <w:tabs>
                <w:tab w:val="left" w:pos="2505"/>
              </w:tabs>
            </w:pPr>
            <w:r w:rsidRPr="00683925">
              <w:t>04-09.02.2019</w:t>
            </w:r>
          </w:p>
        </w:tc>
        <w:tc>
          <w:tcPr>
            <w:tcW w:w="2903" w:type="dxa"/>
          </w:tcPr>
          <w:p w:rsidR="009B061E" w:rsidRPr="00683925" w:rsidRDefault="009B061E" w:rsidP="005B1044">
            <w:pPr>
              <w:tabs>
                <w:tab w:val="left" w:pos="2505"/>
              </w:tabs>
            </w:pPr>
            <w:r w:rsidRPr="00683925">
              <w:t xml:space="preserve">Работа экспозиции, посвященной 80- </w:t>
            </w:r>
            <w:proofErr w:type="spellStart"/>
            <w:r w:rsidRPr="00683925">
              <w:t>летию</w:t>
            </w:r>
            <w:proofErr w:type="spellEnd"/>
            <w:r w:rsidRPr="00683925">
              <w:t xml:space="preserve"> Пензенской области « Мои земляки во славу земли Пензенской»</w:t>
            </w:r>
          </w:p>
        </w:tc>
        <w:tc>
          <w:tcPr>
            <w:tcW w:w="6483" w:type="dxa"/>
          </w:tcPr>
          <w:p w:rsidR="009B061E" w:rsidRPr="00683925" w:rsidRDefault="00B620EC" w:rsidP="005B1044">
            <w:pPr>
              <w:tabs>
                <w:tab w:val="left" w:pos="2505"/>
              </w:tabs>
            </w:pPr>
            <w:r w:rsidRPr="00683925">
              <w:t>Проект «Живи</w:t>
            </w:r>
            <w:proofErr w:type="gramStart"/>
            <w:r w:rsidRPr="00683925">
              <w:t>.</w:t>
            </w:r>
            <w:proofErr w:type="gramEnd"/>
            <w:r w:rsidRPr="00683925">
              <w:t xml:space="preserve"> </w:t>
            </w:r>
            <w:proofErr w:type="gramStart"/>
            <w:r w:rsidRPr="00683925">
              <w:t>с</w:t>
            </w:r>
            <w:proofErr w:type="gramEnd"/>
            <w:r w:rsidRPr="00683925">
              <w:t xml:space="preserve">ело» - </w:t>
            </w:r>
            <w:r w:rsidR="00B43C4F" w:rsidRPr="00683925">
              <w:t>Поисковая работа «Людей труда, внесших достойный вклад в развитие, процветание своей малой Родины».</w:t>
            </w:r>
          </w:p>
          <w:p w:rsidR="00B620EC" w:rsidRPr="00683925" w:rsidRDefault="00B620EC" w:rsidP="005B1044">
            <w:pPr>
              <w:tabs>
                <w:tab w:val="left" w:pos="2505"/>
              </w:tabs>
            </w:pPr>
            <w:r w:rsidRPr="00683925">
              <w:t>Просмотр фильмов о Пензенском крае, посвященных 80-летию образованию Пензенской области.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B7530F" w:rsidP="005B1044">
            <w:pPr>
              <w:tabs>
                <w:tab w:val="left" w:pos="2505"/>
              </w:tabs>
            </w:pPr>
            <w:r w:rsidRPr="00683925">
              <w:t>05.02.2019</w:t>
            </w:r>
          </w:p>
        </w:tc>
        <w:tc>
          <w:tcPr>
            <w:tcW w:w="2903" w:type="dxa"/>
          </w:tcPr>
          <w:p w:rsidR="00B7530F" w:rsidRPr="00683925" w:rsidRDefault="00B43C4F" w:rsidP="005B1044">
            <w:pPr>
              <w:tabs>
                <w:tab w:val="left" w:pos="2505"/>
              </w:tabs>
            </w:pPr>
            <w:r w:rsidRPr="00683925">
              <w:t xml:space="preserve">Муниципальный этап зимнего фестиваля Всероссийской акции «Отцовский патруль. Мы </w:t>
            </w:r>
            <w:proofErr w:type="spellStart"/>
            <w:r w:rsidRPr="00683925">
              <w:t>ГоТОвы</w:t>
            </w:r>
            <w:proofErr w:type="spellEnd"/>
            <w:r w:rsidRPr="00683925">
              <w:t xml:space="preserve">!». </w:t>
            </w:r>
            <w:r w:rsidR="005B1044" w:rsidRPr="00683925">
              <w:t>«Пензенской области – 80 лет»</w:t>
            </w:r>
          </w:p>
        </w:tc>
        <w:tc>
          <w:tcPr>
            <w:tcW w:w="6483" w:type="dxa"/>
          </w:tcPr>
          <w:p w:rsidR="00B7530F" w:rsidRPr="00683925" w:rsidRDefault="005B1044" w:rsidP="00382817">
            <w:pPr>
              <w:tabs>
                <w:tab w:val="left" w:pos="2505"/>
              </w:tabs>
            </w:pPr>
            <w:r w:rsidRPr="00683925">
              <w:t xml:space="preserve"> </w:t>
            </w:r>
            <w:r w:rsidR="00B43C4F" w:rsidRPr="00683925">
              <w:t xml:space="preserve">Участие в Муниципальный этап зимнего фестиваля Всероссийской акции «Отцовский патруль. Мы </w:t>
            </w:r>
            <w:proofErr w:type="spellStart"/>
            <w:r w:rsidR="00B43C4F" w:rsidRPr="00683925">
              <w:t>ГоТОвы</w:t>
            </w:r>
            <w:proofErr w:type="spellEnd"/>
            <w:r w:rsidR="00B43C4F" w:rsidRPr="00683925">
              <w:t xml:space="preserve">!». </w:t>
            </w:r>
            <w:r w:rsidRPr="00683925">
              <w:t>«Час геральдики», посвящённый символике Пензенской области; уроки литературы, исто</w:t>
            </w:r>
            <w:r w:rsidR="00382817" w:rsidRPr="00683925">
              <w:t>рии, русского и иностранных языков, обществознание (вопросы, связанные с историей Пензенской области, её развитием и современным состоянием)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06.02.2019</w:t>
            </w:r>
          </w:p>
        </w:tc>
        <w:tc>
          <w:tcPr>
            <w:tcW w:w="2903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«Приволье, наше Сурское приволье! Живая, неподдельная краса»</w:t>
            </w:r>
          </w:p>
        </w:tc>
        <w:tc>
          <w:tcPr>
            <w:tcW w:w="6483" w:type="dxa"/>
          </w:tcPr>
          <w:p w:rsidR="00B7530F" w:rsidRPr="00683925" w:rsidRDefault="00382817" w:rsidP="00382817">
            <w:pPr>
              <w:tabs>
                <w:tab w:val="left" w:pos="2505"/>
              </w:tabs>
            </w:pPr>
            <w:r w:rsidRPr="00683925">
              <w:t>Викторины, классные часы, уроки,  посвящённые географии и экологии Пензенской области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07.022019</w:t>
            </w:r>
          </w:p>
        </w:tc>
        <w:tc>
          <w:tcPr>
            <w:tcW w:w="2903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«Страницы истории моей школы в Пензенской области»</w:t>
            </w:r>
          </w:p>
        </w:tc>
        <w:tc>
          <w:tcPr>
            <w:tcW w:w="6483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Классные часы, уроки, лектории, посвящённые истории образовательной организации, известным выпускникам, внёсшим достаточный вклад в развитие Пензенской области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08.02.2019</w:t>
            </w:r>
          </w:p>
        </w:tc>
        <w:tc>
          <w:tcPr>
            <w:tcW w:w="2903" w:type="dxa"/>
          </w:tcPr>
          <w:p w:rsidR="00B7530F" w:rsidRPr="00683925" w:rsidRDefault="00382817" w:rsidP="005B1044">
            <w:pPr>
              <w:tabs>
                <w:tab w:val="left" w:pos="2505"/>
              </w:tabs>
            </w:pPr>
            <w:r w:rsidRPr="00683925">
              <w:t>«Пензенская область – территория спорта»</w:t>
            </w:r>
          </w:p>
        </w:tc>
        <w:tc>
          <w:tcPr>
            <w:tcW w:w="6483" w:type="dxa"/>
          </w:tcPr>
          <w:p w:rsidR="00B7530F" w:rsidRPr="00683925" w:rsidRDefault="007B0774" w:rsidP="005B1044">
            <w:pPr>
              <w:tabs>
                <w:tab w:val="left" w:pos="2505"/>
              </w:tabs>
            </w:pPr>
            <w:r w:rsidRPr="00683925">
              <w:t>Классные часы, уроки, лектории, посвящённые известным спортсменам, жизнь которых связана с Пензенской областью; спортивные мероприятия, посвященные 80-летию Пензенской области</w:t>
            </w:r>
          </w:p>
        </w:tc>
      </w:tr>
      <w:tr w:rsidR="00B7530F" w:rsidRPr="00683925" w:rsidTr="007B0774">
        <w:tc>
          <w:tcPr>
            <w:tcW w:w="1296" w:type="dxa"/>
          </w:tcPr>
          <w:p w:rsidR="00B7530F" w:rsidRPr="00683925" w:rsidRDefault="007B0774" w:rsidP="005B1044">
            <w:pPr>
              <w:tabs>
                <w:tab w:val="left" w:pos="2505"/>
              </w:tabs>
            </w:pPr>
            <w:r w:rsidRPr="00683925">
              <w:t>09.02.2019</w:t>
            </w:r>
          </w:p>
        </w:tc>
        <w:tc>
          <w:tcPr>
            <w:tcW w:w="2903" w:type="dxa"/>
          </w:tcPr>
          <w:p w:rsidR="00B7530F" w:rsidRPr="00683925" w:rsidRDefault="007B0774" w:rsidP="005B1044">
            <w:pPr>
              <w:tabs>
                <w:tab w:val="left" w:pos="2505"/>
              </w:tabs>
            </w:pPr>
            <w:r w:rsidRPr="00683925">
              <w:t>«Край любимый, край мой пензенский, ты и есть моя Россия»</w:t>
            </w:r>
          </w:p>
        </w:tc>
        <w:tc>
          <w:tcPr>
            <w:tcW w:w="6483" w:type="dxa"/>
          </w:tcPr>
          <w:p w:rsidR="00B7530F" w:rsidRPr="00683925" w:rsidRDefault="007B0774" w:rsidP="005B1044">
            <w:pPr>
              <w:tabs>
                <w:tab w:val="left" w:pos="2505"/>
              </w:tabs>
            </w:pPr>
            <w:r w:rsidRPr="00683925">
              <w:t>Очные и заочные экскурсии по родному краю; конкурс чтецов, посвящённый 80-летию образования Пензенской области</w:t>
            </w:r>
          </w:p>
        </w:tc>
      </w:tr>
    </w:tbl>
    <w:p w:rsidR="00B7530F" w:rsidRPr="00683925" w:rsidRDefault="00B7530F" w:rsidP="005B1044">
      <w:pPr>
        <w:tabs>
          <w:tab w:val="left" w:pos="2505"/>
        </w:tabs>
      </w:pPr>
    </w:p>
    <w:sectPr w:rsidR="00B7530F" w:rsidRPr="00683925" w:rsidSect="00EC63F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F"/>
    <w:rsid w:val="001D7A87"/>
    <w:rsid w:val="00382817"/>
    <w:rsid w:val="00462A34"/>
    <w:rsid w:val="005B1044"/>
    <w:rsid w:val="00683925"/>
    <w:rsid w:val="007B0774"/>
    <w:rsid w:val="009B061E"/>
    <w:rsid w:val="00A815A3"/>
    <w:rsid w:val="00AE795D"/>
    <w:rsid w:val="00B43C4F"/>
    <w:rsid w:val="00B620EC"/>
    <w:rsid w:val="00B7530F"/>
    <w:rsid w:val="00E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2019-02-01T06:34:00Z</cp:lastPrinted>
  <dcterms:created xsi:type="dcterms:W3CDTF">2019-02-01T17:36:00Z</dcterms:created>
  <dcterms:modified xsi:type="dcterms:W3CDTF">2019-02-01T17:36:00Z</dcterms:modified>
</cp:coreProperties>
</file>